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BE149" w14:textId="77777777" w:rsidR="0046700A" w:rsidRDefault="00000000">
      <w:pPr>
        <w:pStyle w:val="Title"/>
        <w:jc w:val="center"/>
      </w:pPr>
      <w:r>
        <w:t>Template for Scale Translation</w:t>
      </w:r>
    </w:p>
    <w:p w14:paraId="06CE98AC" w14:textId="77777777" w:rsidR="0046700A" w:rsidRDefault="00000000">
      <w:r>
        <w:t>This document is a generic working template for producing a new language version of a questionnaire, inventory, rating scale, or other psychometric measure. Enter the authorised source text in the Source column, the agreed target-language wording in the Translation column, and an independent English back-translation in the Back-translation column. Add, remove, or rename sections to match the source measure.</w:t>
      </w:r>
    </w:p>
    <w:p w14:paraId="3EC3A85F" w14:textId="77777777" w:rsidR="0046700A" w:rsidRDefault="00000000">
      <w:pPr>
        <w:pStyle w:val="Heading1"/>
      </w:pPr>
      <w:r>
        <w:t>Guidelines for translators</w:t>
      </w:r>
    </w:p>
    <w:p w14:paraId="731F0C97" w14:textId="77777777" w:rsidR="0046700A" w:rsidRDefault="00000000">
      <w:pPr>
        <w:pStyle w:val="ListBullet"/>
        <w:spacing w:after="60"/>
      </w:pPr>
      <w:r>
        <w:t>Confirm the exact source scale, version, date, and permission/licence before beginning.</w:t>
      </w:r>
    </w:p>
    <w:p w14:paraId="0932F305" w14:textId="77777777" w:rsidR="0046700A" w:rsidRDefault="00000000">
      <w:pPr>
        <w:pStyle w:val="ListBullet"/>
        <w:spacing w:after="60"/>
      </w:pPr>
      <w:r>
        <w:t>Use a rigorous translation and cultural-adaptation process, including independent back-translation where appropriate.</w:t>
      </w:r>
    </w:p>
    <w:p w14:paraId="02A1CB88" w14:textId="77777777" w:rsidR="0046700A" w:rsidRDefault="00000000">
      <w:pPr>
        <w:pStyle w:val="ListBullet"/>
        <w:spacing w:after="60"/>
      </w:pPr>
      <w:r>
        <w:t>Translate for conceptual and functional equivalence, not merely word-for-word similarity.</w:t>
      </w:r>
    </w:p>
    <w:p w14:paraId="1409C32D" w14:textId="77777777" w:rsidR="0046700A" w:rsidRDefault="00000000">
      <w:pPr>
        <w:pStyle w:val="ListBullet"/>
        <w:spacing w:after="60"/>
      </w:pPr>
      <w:r>
        <w:t>Keep item meaning, polarity/direction, response anchors, instructions, formatting emphasis, and scoring-relevant distinctions intact.</w:t>
      </w:r>
    </w:p>
    <w:p w14:paraId="5591539D" w14:textId="77777777" w:rsidR="0046700A" w:rsidRDefault="00000000">
      <w:pPr>
        <w:pStyle w:val="ListBullet"/>
        <w:spacing w:after="60"/>
      </w:pPr>
      <w:r>
        <w:t>If a concept has no direct equivalent, use the closest natural expression and record the issue and rationale in the Notes/comments field.</w:t>
      </w:r>
    </w:p>
    <w:p w14:paraId="43419CB4" w14:textId="77777777" w:rsidR="0046700A" w:rsidRDefault="00000000">
      <w:pPr>
        <w:pStyle w:val="ListBullet"/>
        <w:spacing w:after="60"/>
      </w:pPr>
      <w:r>
        <w:t>Do not transfer norms, cut points, thresholds, or classifications to a new population without appropriate evidence. Document any use of non-local reference values.</w:t>
      </w:r>
    </w:p>
    <w:p w14:paraId="47258A18" w14:textId="77777777" w:rsidR="0046700A" w:rsidRDefault="00000000">
      <w:pPr>
        <w:pStyle w:val="ListBullet"/>
        <w:spacing w:after="60"/>
      </w:pPr>
      <w:r>
        <w:t>Follow all copyright, licensing, attribution, modification, and distribution requirements for the source scale.</w:t>
      </w:r>
    </w:p>
    <w:p w14:paraId="062F995B" w14:textId="77777777" w:rsidR="0046700A" w:rsidRDefault="00000000">
      <w:pPr>
        <w:pStyle w:val="Heading1"/>
      </w:pPr>
      <w:r>
        <w:t>How to use this document</w:t>
      </w:r>
    </w:p>
    <w:p w14:paraId="6B1AFB58" w14:textId="77777777" w:rsidR="0046700A" w:rsidRDefault="00000000">
      <w:pPr>
        <w:pStyle w:val="ListNumber"/>
      </w:pPr>
      <w:r>
        <w:t>Complete the Translation project details section.</w:t>
      </w:r>
    </w:p>
    <w:p w14:paraId="05293D28" w14:textId="77777777" w:rsidR="0046700A" w:rsidRDefault="00000000">
      <w:pPr>
        <w:pStyle w:val="ListNumber"/>
      </w:pPr>
      <w:r>
        <w:t>Populate the Source column with every piece of respondent-facing or scoring-relevant text from the authorised source version.</w:t>
      </w:r>
    </w:p>
    <w:p w14:paraId="1A1BE773" w14:textId="77777777" w:rsidR="0046700A" w:rsidRDefault="00000000">
      <w:pPr>
        <w:pStyle w:val="ListNumber"/>
      </w:pPr>
      <w:r>
        <w:t>The translator completes the Translation column.</w:t>
      </w:r>
    </w:p>
    <w:p w14:paraId="3B8AD7EE" w14:textId="77777777" w:rsidR="0046700A" w:rsidRDefault="00000000">
      <w:pPr>
        <w:pStyle w:val="ListNumber"/>
      </w:pPr>
      <w:r>
        <w:t>The back-translator independently renders each translated entry back into the source language without consulting the original wording.</w:t>
      </w:r>
    </w:p>
    <w:p w14:paraId="588AA54B" w14:textId="77777777" w:rsidR="0046700A" w:rsidRDefault="00000000">
      <w:pPr>
        <w:pStyle w:val="ListNumber"/>
      </w:pPr>
      <w:r>
        <w:t>The translation team reviews discrepancies, documents decisions, tests the reconciled version as appropriate, and records the final approved wording.</w:t>
      </w:r>
    </w:p>
    <w:p w14:paraId="59F4144C" w14:textId="77777777" w:rsidR="0046700A" w:rsidRDefault="00000000">
      <w:pPr>
        <w:pStyle w:val="Heading1"/>
      </w:pPr>
      <w:r>
        <w:t>Translation project details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24"/>
        <w:gridCol w:w="7632"/>
      </w:tblGrid>
      <w:tr w:rsidR="0046700A" w14:paraId="4DA69053" w14:textId="77777777">
        <w:tc>
          <w:tcPr>
            <w:tcW w:w="10656" w:type="dxa"/>
            <w:gridSpan w:val="2"/>
            <w:shd w:val="clear" w:color="auto" w:fill="24577A"/>
            <w:vAlign w:val="center"/>
          </w:tcPr>
          <w:p w14:paraId="03BB9097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Translation project details</w:t>
            </w:r>
          </w:p>
        </w:tc>
      </w:tr>
      <w:tr w:rsidR="0046700A" w14:paraId="08483320" w14:textId="77777777">
        <w:tc>
          <w:tcPr>
            <w:tcW w:w="3024" w:type="dxa"/>
            <w:vAlign w:val="center"/>
          </w:tcPr>
          <w:p w14:paraId="09FBA516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Scale / measure title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15F8E3CF" w14:textId="77777777" w:rsidR="0046700A" w:rsidRDefault="00000000">
            <w:pPr>
              <w:spacing w:after="0"/>
            </w:pPr>
            <w:r>
              <w:rPr>
                <w:sz w:val="17"/>
              </w:rPr>
              <w:t>[Name of scale]</w:t>
            </w:r>
          </w:p>
        </w:tc>
      </w:tr>
      <w:tr w:rsidR="0046700A" w14:paraId="6422BB4E" w14:textId="77777777">
        <w:tc>
          <w:tcPr>
            <w:tcW w:w="3024" w:type="dxa"/>
            <w:vAlign w:val="center"/>
          </w:tcPr>
          <w:p w14:paraId="54DE0B92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Source version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656EBBAD" w14:textId="77777777" w:rsidR="0046700A" w:rsidRDefault="00000000">
            <w:pPr>
              <w:spacing w:after="0"/>
            </w:pPr>
            <w:r>
              <w:rPr>
                <w:sz w:val="17"/>
              </w:rPr>
              <w:t>[Version/date/edition]</w:t>
            </w:r>
          </w:p>
        </w:tc>
      </w:tr>
      <w:tr w:rsidR="0046700A" w14:paraId="6037C73E" w14:textId="77777777">
        <w:tc>
          <w:tcPr>
            <w:tcW w:w="3024" w:type="dxa"/>
            <w:vAlign w:val="center"/>
          </w:tcPr>
          <w:p w14:paraId="237888E9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Source language / locale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622929DC" w14:textId="77777777" w:rsidR="0046700A" w:rsidRDefault="00000000">
            <w:pPr>
              <w:spacing w:after="0"/>
            </w:pPr>
            <w:r>
              <w:rPr>
                <w:sz w:val="17"/>
              </w:rPr>
              <w:t>e.g., English (UK)</w:t>
            </w:r>
          </w:p>
        </w:tc>
      </w:tr>
      <w:tr w:rsidR="0046700A" w14:paraId="5A5A1204" w14:textId="77777777">
        <w:tc>
          <w:tcPr>
            <w:tcW w:w="3024" w:type="dxa"/>
            <w:vAlign w:val="center"/>
          </w:tcPr>
          <w:p w14:paraId="56E38C0F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Target language / locale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728102EC" w14:textId="77777777" w:rsidR="0046700A" w:rsidRDefault="00000000">
            <w:pPr>
              <w:spacing w:after="0"/>
            </w:pPr>
            <w:r>
              <w:rPr>
                <w:sz w:val="17"/>
              </w:rPr>
              <w:t>e.g., French (France)</w:t>
            </w:r>
          </w:p>
        </w:tc>
      </w:tr>
      <w:tr w:rsidR="0046700A" w14:paraId="72E67344" w14:textId="77777777">
        <w:tc>
          <w:tcPr>
            <w:tcW w:w="3024" w:type="dxa"/>
            <w:vAlign w:val="center"/>
          </w:tcPr>
          <w:p w14:paraId="4C720E13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Scale owner / rights holder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4E92DAF3" w14:textId="77777777" w:rsidR="0046700A" w:rsidRDefault="00000000">
            <w:pPr>
              <w:spacing w:after="0"/>
            </w:pPr>
            <w:r>
              <w:rPr>
                <w:sz w:val="17"/>
              </w:rPr>
              <w:t>[Name/organisation]</w:t>
            </w:r>
          </w:p>
        </w:tc>
      </w:tr>
      <w:tr w:rsidR="0046700A" w14:paraId="665B127B" w14:textId="77777777">
        <w:tc>
          <w:tcPr>
            <w:tcW w:w="3024" w:type="dxa"/>
            <w:vAlign w:val="center"/>
          </w:tcPr>
          <w:p w14:paraId="0DE0F37D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Permission or licence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09E9B896" w14:textId="77777777" w:rsidR="0046700A" w:rsidRDefault="00000000">
            <w:pPr>
              <w:spacing w:after="0"/>
            </w:pPr>
            <w:r>
              <w:rPr>
                <w:sz w:val="17"/>
              </w:rPr>
              <w:t>[Details / reference]</w:t>
            </w:r>
          </w:p>
        </w:tc>
      </w:tr>
      <w:tr w:rsidR="0046700A" w14:paraId="24CE6B4F" w14:textId="77777777">
        <w:tc>
          <w:tcPr>
            <w:tcW w:w="3024" w:type="dxa"/>
            <w:vAlign w:val="center"/>
          </w:tcPr>
          <w:p w14:paraId="4EE0D72B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Translator(s)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22AB6856" w14:textId="77777777" w:rsidR="0046700A" w:rsidRDefault="00000000">
            <w:pPr>
              <w:spacing w:after="0"/>
            </w:pPr>
            <w:r>
              <w:rPr>
                <w:sz w:val="17"/>
              </w:rPr>
              <w:t>[Name(s)]</w:t>
            </w:r>
          </w:p>
        </w:tc>
      </w:tr>
      <w:tr w:rsidR="0046700A" w14:paraId="23F17743" w14:textId="77777777">
        <w:tc>
          <w:tcPr>
            <w:tcW w:w="3024" w:type="dxa"/>
            <w:vAlign w:val="center"/>
          </w:tcPr>
          <w:p w14:paraId="1DF774CB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Translator contact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394840FA" w14:textId="77777777" w:rsidR="0046700A" w:rsidRDefault="00000000">
            <w:pPr>
              <w:spacing w:after="0"/>
            </w:pPr>
            <w:r>
              <w:rPr>
                <w:sz w:val="17"/>
              </w:rPr>
              <w:t>[Email preferred]</w:t>
            </w:r>
          </w:p>
        </w:tc>
      </w:tr>
      <w:tr w:rsidR="0046700A" w14:paraId="0C25E22B" w14:textId="77777777">
        <w:tc>
          <w:tcPr>
            <w:tcW w:w="3024" w:type="dxa"/>
            <w:vAlign w:val="center"/>
          </w:tcPr>
          <w:p w14:paraId="017900E9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Translation completed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1A24ADA2" w14:textId="77777777" w:rsidR="0046700A" w:rsidRDefault="00000000">
            <w:pPr>
              <w:spacing w:after="0"/>
            </w:pPr>
            <w:r>
              <w:rPr>
                <w:sz w:val="17"/>
              </w:rPr>
              <w:t>DD / MM / YYYY</w:t>
            </w:r>
          </w:p>
        </w:tc>
      </w:tr>
      <w:tr w:rsidR="0046700A" w14:paraId="6A7E829A" w14:textId="77777777">
        <w:tc>
          <w:tcPr>
            <w:tcW w:w="3024" w:type="dxa"/>
            <w:vAlign w:val="center"/>
          </w:tcPr>
          <w:p w14:paraId="24624116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Back-translator(s)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6867A053" w14:textId="77777777" w:rsidR="0046700A" w:rsidRDefault="00000000">
            <w:pPr>
              <w:spacing w:after="0"/>
            </w:pPr>
            <w:r>
              <w:rPr>
                <w:sz w:val="17"/>
              </w:rPr>
              <w:t>[Name(s)]</w:t>
            </w:r>
          </w:p>
        </w:tc>
      </w:tr>
      <w:tr w:rsidR="0046700A" w14:paraId="3617733A" w14:textId="77777777">
        <w:tc>
          <w:tcPr>
            <w:tcW w:w="3024" w:type="dxa"/>
            <w:vAlign w:val="center"/>
          </w:tcPr>
          <w:p w14:paraId="12654C6D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Back-translator contact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5331BC73" w14:textId="77777777" w:rsidR="0046700A" w:rsidRDefault="00000000">
            <w:pPr>
              <w:spacing w:after="0"/>
            </w:pPr>
            <w:r>
              <w:rPr>
                <w:sz w:val="17"/>
              </w:rPr>
              <w:t>[Email preferred]</w:t>
            </w:r>
          </w:p>
        </w:tc>
      </w:tr>
      <w:tr w:rsidR="0046700A" w14:paraId="0D2D3357" w14:textId="77777777">
        <w:tc>
          <w:tcPr>
            <w:tcW w:w="3024" w:type="dxa"/>
            <w:vAlign w:val="center"/>
          </w:tcPr>
          <w:p w14:paraId="3CAC3DAE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Back-translation completed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36C70C3C" w14:textId="77777777" w:rsidR="0046700A" w:rsidRDefault="00000000">
            <w:pPr>
              <w:spacing w:after="0"/>
            </w:pPr>
            <w:r>
              <w:rPr>
                <w:sz w:val="17"/>
              </w:rPr>
              <w:t>DD / MM / YYYY</w:t>
            </w:r>
          </w:p>
        </w:tc>
      </w:tr>
      <w:tr w:rsidR="0046700A" w14:paraId="0E8E54FA" w14:textId="77777777">
        <w:tc>
          <w:tcPr>
            <w:tcW w:w="3024" w:type="dxa"/>
            <w:vAlign w:val="center"/>
          </w:tcPr>
          <w:p w14:paraId="1A174668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Reconciliation/review team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09F4C74C" w14:textId="77777777" w:rsidR="0046700A" w:rsidRDefault="00000000">
            <w:pPr>
              <w:spacing w:after="0"/>
            </w:pPr>
            <w:r>
              <w:rPr>
                <w:sz w:val="17"/>
              </w:rPr>
              <w:t>[Name(s)]</w:t>
            </w:r>
          </w:p>
        </w:tc>
      </w:tr>
      <w:tr w:rsidR="0046700A" w14:paraId="7A8D828B" w14:textId="77777777">
        <w:tc>
          <w:tcPr>
            <w:tcW w:w="3024" w:type="dxa"/>
            <w:vAlign w:val="center"/>
          </w:tcPr>
          <w:p w14:paraId="055EAE4D" w14:textId="77777777" w:rsidR="0046700A" w:rsidRDefault="00000000">
            <w:pPr>
              <w:spacing w:after="0"/>
            </w:pPr>
            <w:r>
              <w:rPr>
                <w:b/>
                <w:sz w:val="17"/>
              </w:rPr>
              <w:t>Final version/date</w:t>
            </w:r>
          </w:p>
        </w:tc>
        <w:tc>
          <w:tcPr>
            <w:tcW w:w="7488" w:type="dxa"/>
            <w:shd w:val="clear" w:color="auto" w:fill="DCEAF5"/>
            <w:vAlign w:val="center"/>
          </w:tcPr>
          <w:p w14:paraId="1C516B49" w14:textId="77777777" w:rsidR="0046700A" w:rsidRDefault="00000000">
            <w:pPr>
              <w:spacing w:after="0"/>
            </w:pPr>
            <w:r>
              <w:rPr>
                <w:sz w:val="17"/>
              </w:rPr>
              <w:t>[Version and DD / MM / YYYY]</w:t>
            </w:r>
          </w:p>
        </w:tc>
      </w:tr>
    </w:tbl>
    <w:p w14:paraId="21D60316" w14:textId="77777777" w:rsidR="0046700A" w:rsidRDefault="0046700A"/>
    <w:p w14:paraId="2A412EBF" w14:textId="77777777" w:rsidR="0046700A" w:rsidRDefault="00000000">
      <w:pPr>
        <w:pStyle w:val="Heading1"/>
      </w:pPr>
      <w:r>
        <w:lastRenderedPageBreak/>
        <w:t>Translation table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31"/>
        <w:gridCol w:w="2376"/>
        <w:gridCol w:w="3384"/>
        <w:gridCol w:w="2880"/>
        <w:gridCol w:w="2880"/>
      </w:tblGrid>
      <w:tr w:rsidR="0046700A" w14:paraId="410AEC29" w14:textId="77777777">
        <w:tc>
          <w:tcPr>
            <w:tcW w:w="2131" w:type="dxa"/>
            <w:shd w:val="clear" w:color="auto" w:fill="24577A"/>
            <w:vAlign w:val="center"/>
          </w:tcPr>
          <w:p w14:paraId="21AB215E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Key</w:t>
            </w:r>
          </w:p>
        </w:tc>
        <w:tc>
          <w:tcPr>
            <w:tcW w:w="2131" w:type="dxa"/>
            <w:shd w:val="clear" w:color="auto" w:fill="24577A"/>
            <w:vAlign w:val="center"/>
          </w:tcPr>
          <w:p w14:paraId="3D2BCDAB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Notes for translator</w:t>
            </w:r>
          </w:p>
        </w:tc>
        <w:tc>
          <w:tcPr>
            <w:tcW w:w="2131" w:type="dxa"/>
            <w:shd w:val="clear" w:color="auto" w:fill="24577A"/>
            <w:vAlign w:val="center"/>
          </w:tcPr>
          <w:p w14:paraId="547DEDA4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Source text</w:t>
            </w:r>
          </w:p>
        </w:tc>
        <w:tc>
          <w:tcPr>
            <w:tcW w:w="2131" w:type="dxa"/>
            <w:shd w:val="clear" w:color="auto" w:fill="24577A"/>
            <w:vAlign w:val="center"/>
          </w:tcPr>
          <w:p w14:paraId="7E128238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Translation</w:t>
            </w:r>
          </w:p>
        </w:tc>
        <w:tc>
          <w:tcPr>
            <w:tcW w:w="2131" w:type="dxa"/>
            <w:shd w:val="clear" w:color="auto" w:fill="17633A"/>
            <w:vAlign w:val="center"/>
          </w:tcPr>
          <w:p w14:paraId="271A8FC9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Back-translation</w:t>
            </w:r>
          </w:p>
        </w:tc>
      </w:tr>
      <w:tr w:rsidR="0046700A" w14:paraId="75C6D02B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5B12A813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1  Title, headings and introductory text</w:t>
            </w:r>
          </w:p>
        </w:tc>
      </w:tr>
      <w:tr w:rsidR="0046700A" w14:paraId="4327BEC9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672CF7B5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Include the scale title, subtitle, introductory statements, and section headings.</w:t>
            </w:r>
          </w:p>
        </w:tc>
      </w:tr>
      <w:tr w:rsidR="0046700A" w14:paraId="536D4018" w14:textId="77777777">
        <w:tc>
          <w:tcPr>
            <w:tcW w:w="1656" w:type="dxa"/>
            <w:shd w:val="clear" w:color="auto" w:fill="DCEAF5"/>
            <w:vAlign w:val="center"/>
          </w:tcPr>
          <w:p w14:paraId="66CEEB4D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TITLE</w:t>
            </w:r>
          </w:p>
        </w:tc>
        <w:tc>
          <w:tcPr>
            <w:tcW w:w="2376" w:type="dxa"/>
            <w:vAlign w:val="center"/>
          </w:tcPr>
          <w:p w14:paraId="2B25D159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Scale title</w:t>
            </w:r>
          </w:p>
        </w:tc>
        <w:tc>
          <w:tcPr>
            <w:tcW w:w="3384" w:type="dxa"/>
            <w:vAlign w:val="center"/>
          </w:tcPr>
          <w:p w14:paraId="64DD1E25" w14:textId="77777777" w:rsidR="0046700A" w:rsidRDefault="00000000">
            <w:pPr>
              <w:spacing w:after="0"/>
            </w:pPr>
            <w:r>
              <w:rPr>
                <w:sz w:val="16"/>
              </w:rPr>
              <w:t>[Full scale title]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11DA50FA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7F6150FF" w14:textId="77777777" w:rsidR="0046700A" w:rsidRDefault="0046700A">
            <w:pPr>
              <w:spacing w:after="0"/>
            </w:pPr>
          </w:p>
        </w:tc>
      </w:tr>
      <w:tr w:rsidR="0046700A" w14:paraId="3FDB583F" w14:textId="77777777">
        <w:tc>
          <w:tcPr>
            <w:tcW w:w="1656" w:type="dxa"/>
            <w:shd w:val="clear" w:color="auto" w:fill="DCEAF5"/>
            <w:vAlign w:val="center"/>
          </w:tcPr>
          <w:p w14:paraId="2140C37E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LEAD</w:t>
            </w:r>
          </w:p>
        </w:tc>
        <w:tc>
          <w:tcPr>
            <w:tcW w:w="2376" w:type="dxa"/>
            <w:vAlign w:val="center"/>
          </w:tcPr>
          <w:p w14:paraId="4C988C65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Introductory statement</w:t>
            </w:r>
          </w:p>
        </w:tc>
        <w:tc>
          <w:tcPr>
            <w:tcW w:w="3384" w:type="dxa"/>
            <w:vAlign w:val="center"/>
          </w:tcPr>
          <w:p w14:paraId="134ECD72" w14:textId="77777777" w:rsidR="0046700A" w:rsidRDefault="00000000">
            <w:pPr>
              <w:spacing w:after="0"/>
            </w:pPr>
            <w:r>
              <w:rPr>
                <w:sz w:val="16"/>
              </w:rPr>
              <w:t>[Introductory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512C3E38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295BBFD7" w14:textId="77777777" w:rsidR="0046700A" w:rsidRDefault="0046700A">
            <w:pPr>
              <w:spacing w:after="0"/>
            </w:pPr>
          </w:p>
        </w:tc>
      </w:tr>
      <w:tr w:rsidR="0046700A" w14:paraId="1B3B029D" w14:textId="77777777">
        <w:tc>
          <w:tcPr>
            <w:tcW w:w="1656" w:type="dxa"/>
            <w:shd w:val="clear" w:color="auto" w:fill="DCEAF5"/>
            <w:vAlign w:val="center"/>
          </w:tcPr>
          <w:p w14:paraId="5CD54B1E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H2_1</w:t>
            </w:r>
          </w:p>
        </w:tc>
        <w:tc>
          <w:tcPr>
            <w:tcW w:w="2376" w:type="dxa"/>
            <w:vAlign w:val="center"/>
          </w:tcPr>
          <w:p w14:paraId="7DAF9CC1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Section heading</w:t>
            </w:r>
          </w:p>
        </w:tc>
        <w:tc>
          <w:tcPr>
            <w:tcW w:w="3384" w:type="dxa"/>
            <w:vAlign w:val="center"/>
          </w:tcPr>
          <w:p w14:paraId="551D96AB" w14:textId="77777777" w:rsidR="0046700A" w:rsidRDefault="00000000">
            <w:pPr>
              <w:spacing w:after="0"/>
            </w:pPr>
            <w:r>
              <w:rPr>
                <w:sz w:val="16"/>
              </w:rPr>
              <w:t>[Heading]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6B29F004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42E9B7BF" w14:textId="77777777" w:rsidR="0046700A" w:rsidRDefault="0046700A">
            <w:pPr>
              <w:spacing w:after="0"/>
            </w:pPr>
          </w:p>
        </w:tc>
      </w:tr>
      <w:tr w:rsidR="0046700A" w14:paraId="4B828B6B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41E00DE9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2  Instructions</w:t>
            </w:r>
          </w:p>
        </w:tc>
      </w:tr>
      <w:tr w:rsidR="0046700A" w14:paraId="209A8EE6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6A2B77A9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Keep instruction blocks together where their sequence or context affects meaning.</w:t>
            </w:r>
          </w:p>
        </w:tc>
      </w:tr>
      <w:tr w:rsidR="0046700A" w14:paraId="5C9A25AD" w14:textId="77777777">
        <w:tc>
          <w:tcPr>
            <w:tcW w:w="1656" w:type="dxa"/>
            <w:shd w:val="clear" w:color="auto" w:fill="DCEAF5"/>
            <w:vAlign w:val="center"/>
          </w:tcPr>
          <w:p w14:paraId="6468D4BC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INST_1</w:t>
            </w:r>
          </w:p>
        </w:tc>
        <w:tc>
          <w:tcPr>
            <w:tcW w:w="2376" w:type="dxa"/>
            <w:vAlign w:val="center"/>
          </w:tcPr>
          <w:p w14:paraId="24B61F91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Instruction paragraph</w:t>
            </w:r>
          </w:p>
        </w:tc>
        <w:tc>
          <w:tcPr>
            <w:tcW w:w="3384" w:type="dxa"/>
            <w:vAlign w:val="center"/>
          </w:tcPr>
          <w:p w14:paraId="79E5CD65" w14:textId="77777777" w:rsidR="0046700A" w:rsidRDefault="00000000">
            <w:pPr>
              <w:spacing w:after="0"/>
            </w:pPr>
            <w:r>
              <w:rPr>
                <w:sz w:val="16"/>
              </w:rPr>
              <w:t>[Instruction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0005A617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73C16059" w14:textId="77777777" w:rsidR="0046700A" w:rsidRDefault="0046700A">
            <w:pPr>
              <w:spacing w:after="0"/>
            </w:pPr>
          </w:p>
        </w:tc>
      </w:tr>
      <w:tr w:rsidR="0046700A" w14:paraId="716E6578" w14:textId="77777777">
        <w:tc>
          <w:tcPr>
            <w:tcW w:w="1656" w:type="dxa"/>
            <w:shd w:val="clear" w:color="auto" w:fill="DCEAF5"/>
            <w:vAlign w:val="center"/>
          </w:tcPr>
          <w:p w14:paraId="20A4427B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INST_2</w:t>
            </w:r>
          </w:p>
        </w:tc>
        <w:tc>
          <w:tcPr>
            <w:tcW w:w="2376" w:type="dxa"/>
            <w:vAlign w:val="center"/>
          </w:tcPr>
          <w:p w14:paraId="589719FC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Instruction paragraph</w:t>
            </w:r>
          </w:p>
        </w:tc>
        <w:tc>
          <w:tcPr>
            <w:tcW w:w="3384" w:type="dxa"/>
            <w:vAlign w:val="center"/>
          </w:tcPr>
          <w:p w14:paraId="37CCC651" w14:textId="77777777" w:rsidR="0046700A" w:rsidRDefault="00000000">
            <w:pPr>
              <w:spacing w:after="0"/>
            </w:pPr>
            <w:r>
              <w:rPr>
                <w:sz w:val="16"/>
              </w:rPr>
              <w:t>[Instruction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45E0EF3C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6146BA85" w14:textId="77777777" w:rsidR="0046700A" w:rsidRDefault="0046700A">
            <w:pPr>
              <w:spacing w:after="0"/>
            </w:pPr>
          </w:p>
        </w:tc>
      </w:tr>
      <w:tr w:rsidR="0046700A" w14:paraId="756953D8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33378EAD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3  Scale / subscale names</w:t>
            </w:r>
          </w:p>
        </w:tc>
      </w:tr>
      <w:tr w:rsidR="0046700A" w14:paraId="11D773F7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64C26CDE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Translate names as complete concepts. If a scale is bipolar, preserve the intended contrast between poles.</w:t>
            </w:r>
          </w:p>
        </w:tc>
      </w:tr>
      <w:tr w:rsidR="0046700A" w14:paraId="79E0A2F7" w14:textId="77777777">
        <w:tc>
          <w:tcPr>
            <w:tcW w:w="1656" w:type="dxa"/>
            <w:shd w:val="clear" w:color="auto" w:fill="DCEAF5"/>
            <w:vAlign w:val="center"/>
          </w:tcPr>
          <w:p w14:paraId="1188931D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SCALE_1</w:t>
            </w:r>
          </w:p>
        </w:tc>
        <w:tc>
          <w:tcPr>
            <w:tcW w:w="2376" w:type="dxa"/>
            <w:vAlign w:val="center"/>
          </w:tcPr>
          <w:p w14:paraId="3F8084D8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Scale/subscale name</w:t>
            </w:r>
          </w:p>
        </w:tc>
        <w:tc>
          <w:tcPr>
            <w:tcW w:w="3384" w:type="dxa"/>
            <w:vAlign w:val="center"/>
          </w:tcPr>
          <w:p w14:paraId="40752CFC" w14:textId="77777777" w:rsidR="0046700A" w:rsidRDefault="00000000">
            <w:pPr>
              <w:spacing w:after="0"/>
            </w:pPr>
            <w:r>
              <w:rPr>
                <w:sz w:val="16"/>
              </w:rPr>
              <w:t>[Scale or subscale name]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6A4B8334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6DF562EA" w14:textId="77777777" w:rsidR="0046700A" w:rsidRDefault="0046700A">
            <w:pPr>
              <w:spacing w:after="0"/>
            </w:pPr>
          </w:p>
        </w:tc>
      </w:tr>
      <w:tr w:rsidR="0046700A" w14:paraId="050A29CF" w14:textId="77777777">
        <w:tc>
          <w:tcPr>
            <w:tcW w:w="1656" w:type="dxa"/>
            <w:shd w:val="clear" w:color="auto" w:fill="DCEAF5"/>
            <w:vAlign w:val="center"/>
          </w:tcPr>
          <w:p w14:paraId="39D8D697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SCALE_2</w:t>
            </w:r>
          </w:p>
        </w:tc>
        <w:tc>
          <w:tcPr>
            <w:tcW w:w="2376" w:type="dxa"/>
            <w:vAlign w:val="center"/>
          </w:tcPr>
          <w:p w14:paraId="4EAD383F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Scale/subscale name</w:t>
            </w:r>
          </w:p>
        </w:tc>
        <w:tc>
          <w:tcPr>
            <w:tcW w:w="3384" w:type="dxa"/>
            <w:vAlign w:val="center"/>
          </w:tcPr>
          <w:p w14:paraId="6653971C" w14:textId="77777777" w:rsidR="0046700A" w:rsidRDefault="00000000">
            <w:pPr>
              <w:spacing w:after="0"/>
            </w:pPr>
            <w:r>
              <w:rPr>
                <w:sz w:val="16"/>
              </w:rPr>
              <w:t>[Scale or subscale name]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2FD8FF4A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32C685DC" w14:textId="77777777" w:rsidR="0046700A" w:rsidRDefault="0046700A">
            <w:pPr>
              <w:spacing w:after="0"/>
            </w:pPr>
          </w:p>
        </w:tc>
      </w:tr>
      <w:tr w:rsidR="0046700A" w14:paraId="02CBB0B5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71F2985A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4  Response options and anchors</w:t>
            </w:r>
          </w:p>
        </w:tc>
      </w:tr>
      <w:tr w:rsidR="0046700A" w14:paraId="42891975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5B46B48B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Preserve ordering, intensity, frequency, agreement, time frame, midpoint meaning, and numeric correspondence.</w:t>
            </w:r>
          </w:p>
        </w:tc>
      </w:tr>
      <w:tr w:rsidR="0046700A" w14:paraId="181F3D99" w14:textId="77777777">
        <w:tc>
          <w:tcPr>
            <w:tcW w:w="1656" w:type="dxa"/>
            <w:shd w:val="clear" w:color="auto" w:fill="DCEAF5"/>
            <w:vAlign w:val="center"/>
          </w:tcPr>
          <w:p w14:paraId="20A269A2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RESP_0</w:t>
            </w:r>
          </w:p>
        </w:tc>
        <w:tc>
          <w:tcPr>
            <w:tcW w:w="2376" w:type="dxa"/>
            <w:vAlign w:val="center"/>
          </w:tcPr>
          <w:p w14:paraId="11BB344F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Response option / anchor</w:t>
            </w:r>
          </w:p>
        </w:tc>
        <w:tc>
          <w:tcPr>
            <w:tcW w:w="3384" w:type="dxa"/>
            <w:vAlign w:val="center"/>
          </w:tcPr>
          <w:p w14:paraId="55D286FA" w14:textId="77777777" w:rsidR="0046700A" w:rsidRDefault="00000000">
            <w:pPr>
              <w:spacing w:after="0"/>
            </w:pPr>
            <w:r>
              <w:rPr>
                <w:sz w:val="16"/>
              </w:rPr>
              <w:t>[e.g., Not at all / Strongly disagree]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0890FB37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3D023104" w14:textId="77777777" w:rsidR="0046700A" w:rsidRDefault="0046700A">
            <w:pPr>
              <w:spacing w:after="0"/>
            </w:pPr>
          </w:p>
        </w:tc>
      </w:tr>
      <w:tr w:rsidR="0046700A" w14:paraId="2F3E8348" w14:textId="77777777">
        <w:tc>
          <w:tcPr>
            <w:tcW w:w="1656" w:type="dxa"/>
            <w:shd w:val="clear" w:color="auto" w:fill="DCEAF5"/>
            <w:vAlign w:val="center"/>
          </w:tcPr>
          <w:p w14:paraId="018AD394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RESP_1</w:t>
            </w:r>
          </w:p>
        </w:tc>
        <w:tc>
          <w:tcPr>
            <w:tcW w:w="2376" w:type="dxa"/>
            <w:vAlign w:val="center"/>
          </w:tcPr>
          <w:p w14:paraId="45E382B2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Response option / anchor</w:t>
            </w:r>
          </w:p>
        </w:tc>
        <w:tc>
          <w:tcPr>
            <w:tcW w:w="3384" w:type="dxa"/>
            <w:vAlign w:val="center"/>
          </w:tcPr>
          <w:p w14:paraId="4419CDC4" w14:textId="77777777" w:rsidR="0046700A" w:rsidRDefault="00000000">
            <w:pPr>
              <w:spacing w:after="0"/>
            </w:pPr>
            <w:r>
              <w:rPr>
                <w:sz w:val="16"/>
              </w:rPr>
              <w:t>[Response label]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2CF7BB1C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36D1F205" w14:textId="77777777" w:rsidR="0046700A" w:rsidRDefault="0046700A">
            <w:pPr>
              <w:spacing w:after="0"/>
            </w:pPr>
          </w:p>
        </w:tc>
      </w:tr>
      <w:tr w:rsidR="0046700A" w14:paraId="610FECA4" w14:textId="77777777">
        <w:tc>
          <w:tcPr>
            <w:tcW w:w="1656" w:type="dxa"/>
            <w:shd w:val="clear" w:color="auto" w:fill="DCEAF5"/>
            <w:vAlign w:val="center"/>
          </w:tcPr>
          <w:p w14:paraId="0C3F365A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RESP_MAX</w:t>
            </w:r>
          </w:p>
        </w:tc>
        <w:tc>
          <w:tcPr>
            <w:tcW w:w="2376" w:type="dxa"/>
            <w:vAlign w:val="center"/>
          </w:tcPr>
          <w:p w14:paraId="7014E253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Response option / anchor</w:t>
            </w:r>
          </w:p>
        </w:tc>
        <w:tc>
          <w:tcPr>
            <w:tcW w:w="3384" w:type="dxa"/>
            <w:vAlign w:val="center"/>
          </w:tcPr>
          <w:p w14:paraId="6C3B7CDD" w14:textId="77777777" w:rsidR="0046700A" w:rsidRDefault="00000000">
            <w:pPr>
              <w:spacing w:after="0"/>
            </w:pPr>
            <w:r>
              <w:rPr>
                <w:sz w:val="16"/>
              </w:rPr>
              <w:t>[e.g., Very much / Strongly agree]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41322E16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3D1EC8F3" w14:textId="77777777" w:rsidR="0046700A" w:rsidRDefault="0046700A">
            <w:pPr>
              <w:spacing w:after="0"/>
            </w:pPr>
          </w:p>
        </w:tc>
      </w:tr>
      <w:tr w:rsidR="0046700A" w14:paraId="10F5FBAB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3AF62BAA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5  Items</w:t>
            </w:r>
          </w:p>
        </w:tc>
      </w:tr>
      <w:tr w:rsidR="0046700A" w14:paraId="577A08C6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47C4799B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Give every item a stable key. Record reverse-keyed items, paired poles, defined terms, or other scoring-relevant features in Notes.</w:t>
            </w:r>
          </w:p>
        </w:tc>
      </w:tr>
      <w:tr w:rsidR="0046700A" w14:paraId="7F830C2E" w14:textId="77777777">
        <w:tc>
          <w:tcPr>
            <w:tcW w:w="1656" w:type="dxa"/>
            <w:shd w:val="clear" w:color="auto" w:fill="DCEAF5"/>
            <w:vAlign w:val="center"/>
          </w:tcPr>
          <w:p w14:paraId="7FAF691F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ITEM_1</w:t>
            </w:r>
          </w:p>
        </w:tc>
        <w:tc>
          <w:tcPr>
            <w:tcW w:w="2376" w:type="dxa"/>
            <w:vAlign w:val="center"/>
          </w:tcPr>
          <w:p w14:paraId="0760B843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Item 1</w:t>
            </w:r>
          </w:p>
        </w:tc>
        <w:tc>
          <w:tcPr>
            <w:tcW w:w="3384" w:type="dxa"/>
            <w:vAlign w:val="center"/>
          </w:tcPr>
          <w:p w14:paraId="24898855" w14:textId="77777777" w:rsidR="0046700A" w:rsidRDefault="00000000">
            <w:pPr>
              <w:spacing w:after="0"/>
            </w:pPr>
            <w:r>
              <w:rPr>
                <w:sz w:val="16"/>
              </w:rPr>
              <w:t>[Source item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4B3FDBE0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6BE306A6" w14:textId="77777777" w:rsidR="0046700A" w:rsidRDefault="0046700A">
            <w:pPr>
              <w:spacing w:after="0"/>
            </w:pPr>
          </w:p>
        </w:tc>
      </w:tr>
      <w:tr w:rsidR="0046700A" w14:paraId="5C10A585" w14:textId="77777777">
        <w:tc>
          <w:tcPr>
            <w:tcW w:w="1656" w:type="dxa"/>
            <w:shd w:val="clear" w:color="auto" w:fill="DCEAF5"/>
            <w:vAlign w:val="center"/>
          </w:tcPr>
          <w:p w14:paraId="617746E8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ITEM_2</w:t>
            </w:r>
          </w:p>
        </w:tc>
        <w:tc>
          <w:tcPr>
            <w:tcW w:w="2376" w:type="dxa"/>
            <w:vAlign w:val="center"/>
          </w:tcPr>
          <w:p w14:paraId="37E81869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Item 2; note if reverse-keyed</w:t>
            </w:r>
          </w:p>
        </w:tc>
        <w:tc>
          <w:tcPr>
            <w:tcW w:w="3384" w:type="dxa"/>
            <w:vAlign w:val="center"/>
          </w:tcPr>
          <w:p w14:paraId="5DFD3DB9" w14:textId="77777777" w:rsidR="0046700A" w:rsidRDefault="00000000">
            <w:pPr>
              <w:spacing w:after="0"/>
            </w:pPr>
            <w:r>
              <w:rPr>
                <w:sz w:val="16"/>
              </w:rPr>
              <w:t>[Source item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5735CA48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459E1176" w14:textId="77777777" w:rsidR="0046700A" w:rsidRDefault="0046700A">
            <w:pPr>
              <w:spacing w:after="0"/>
            </w:pPr>
          </w:p>
        </w:tc>
      </w:tr>
      <w:tr w:rsidR="0046700A" w14:paraId="069EB5B6" w14:textId="77777777">
        <w:tc>
          <w:tcPr>
            <w:tcW w:w="1656" w:type="dxa"/>
            <w:shd w:val="clear" w:color="auto" w:fill="DCEAF5"/>
            <w:vAlign w:val="center"/>
          </w:tcPr>
          <w:p w14:paraId="05AACE5D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ITEM_3</w:t>
            </w:r>
          </w:p>
        </w:tc>
        <w:tc>
          <w:tcPr>
            <w:tcW w:w="2376" w:type="dxa"/>
            <w:vAlign w:val="center"/>
          </w:tcPr>
          <w:p w14:paraId="04BB809C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Item 3</w:t>
            </w:r>
          </w:p>
        </w:tc>
        <w:tc>
          <w:tcPr>
            <w:tcW w:w="3384" w:type="dxa"/>
            <w:vAlign w:val="center"/>
          </w:tcPr>
          <w:p w14:paraId="28418457" w14:textId="77777777" w:rsidR="0046700A" w:rsidRDefault="00000000">
            <w:pPr>
              <w:spacing w:after="0"/>
            </w:pPr>
            <w:r>
              <w:rPr>
                <w:sz w:val="16"/>
              </w:rPr>
              <w:t>[Source item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747EC2C3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3E02A5C8" w14:textId="77777777" w:rsidR="0046700A" w:rsidRDefault="0046700A">
            <w:pPr>
              <w:spacing w:after="0"/>
            </w:pPr>
          </w:p>
        </w:tc>
      </w:tr>
      <w:tr w:rsidR="0046700A" w14:paraId="52F5B2B5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11ADC89C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6  Score interpretation / feedback text</w:t>
            </w:r>
          </w:p>
        </w:tc>
      </w:tr>
      <w:tr w:rsidR="0046700A" w14:paraId="3C5F367D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36D59FC6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Translate only the wording. Keep score values, formulae, placeholders, and operators unchanged unless adaptation is explicitly required.</w:t>
            </w:r>
          </w:p>
        </w:tc>
      </w:tr>
      <w:tr w:rsidR="0046700A" w14:paraId="76D30DCB" w14:textId="77777777">
        <w:tc>
          <w:tcPr>
            <w:tcW w:w="1656" w:type="dxa"/>
            <w:shd w:val="clear" w:color="auto" w:fill="DCEAF5"/>
            <w:vAlign w:val="center"/>
          </w:tcPr>
          <w:p w14:paraId="2BBA1ECC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SCORE_LOW</w:t>
            </w:r>
          </w:p>
        </w:tc>
        <w:tc>
          <w:tcPr>
            <w:tcW w:w="2376" w:type="dxa"/>
            <w:vAlign w:val="center"/>
          </w:tcPr>
          <w:p w14:paraId="1E3C333B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Interpretation label/template</w:t>
            </w:r>
          </w:p>
        </w:tc>
        <w:tc>
          <w:tcPr>
            <w:tcW w:w="3384" w:type="dxa"/>
            <w:vAlign w:val="center"/>
          </w:tcPr>
          <w:p w14:paraId="06861DFA" w14:textId="77777777" w:rsidR="0046700A" w:rsidRDefault="00000000">
            <w:pPr>
              <w:spacing w:after="0"/>
            </w:pPr>
            <w:r>
              <w:rPr>
                <w:sz w:val="16"/>
              </w:rPr>
              <w:t>[If score is X–Y: ...]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6238B47E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34713A37" w14:textId="77777777" w:rsidR="0046700A" w:rsidRDefault="0046700A">
            <w:pPr>
              <w:spacing w:after="0"/>
            </w:pPr>
          </w:p>
        </w:tc>
      </w:tr>
      <w:tr w:rsidR="0046700A" w14:paraId="1A3603FD" w14:textId="77777777">
        <w:tc>
          <w:tcPr>
            <w:tcW w:w="1656" w:type="dxa"/>
            <w:shd w:val="clear" w:color="auto" w:fill="DCEAF5"/>
            <w:vAlign w:val="center"/>
          </w:tcPr>
          <w:p w14:paraId="19C51F55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SCORE_MID</w:t>
            </w:r>
          </w:p>
        </w:tc>
        <w:tc>
          <w:tcPr>
            <w:tcW w:w="2376" w:type="dxa"/>
            <w:vAlign w:val="center"/>
          </w:tcPr>
          <w:p w14:paraId="3A4FB9A6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Interpretation label/template</w:t>
            </w:r>
          </w:p>
        </w:tc>
        <w:tc>
          <w:tcPr>
            <w:tcW w:w="3384" w:type="dxa"/>
            <w:vAlign w:val="center"/>
          </w:tcPr>
          <w:p w14:paraId="1F91F0DF" w14:textId="77777777" w:rsidR="0046700A" w:rsidRDefault="00000000">
            <w:pPr>
              <w:spacing w:after="0"/>
            </w:pPr>
            <w:r>
              <w:rPr>
                <w:sz w:val="16"/>
              </w:rPr>
              <w:t>[If score is X–Y: ...]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3CD24D24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6AE62568" w14:textId="77777777" w:rsidR="0046700A" w:rsidRDefault="0046700A">
            <w:pPr>
              <w:spacing w:after="0"/>
            </w:pPr>
          </w:p>
        </w:tc>
      </w:tr>
      <w:tr w:rsidR="0046700A" w14:paraId="1EDAB396" w14:textId="77777777">
        <w:tc>
          <w:tcPr>
            <w:tcW w:w="1656" w:type="dxa"/>
            <w:shd w:val="clear" w:color="auto" w:fill="DCEAF5"/>
            <w:vAlign w:val="center"/>
          </w:tcPr>
          <w:p w14:paraId="2543C878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SCORE_HIGH</w:t>
            </w:r>
          </w:p>
        </w:tc>
        <w:tc>
          <w:tcPr>
            <w:tcW w:w="2376" w:type="dxa"/>
            <w:vAlign w:val="center"/>
          </w:tcPr>
          <w:p w14:paraId="346E68FA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Interpretation label/template</w:t>
            </w:r>
          </w:p>
        </w:tc>
        <w:tc>
          <w:tcPr>
            <w:tcW w:w="3384" w:type="dxa"/>
            <w:vAlign w:val="center"/>
          </w:tcPr>
          <w:p w14:paraId="0ABE204E" w14:textId="77777777" w:rsidR="0046700A" w:rsidRDefault="00000000">
            <w:pPr>
              <w:spacing w:after="0"/>
            </w:pPr>
            <w:r>
              <w:rPr>
                <w:sz w:val="16"/>
              </w:rPr>
              <w:t>[If score is X–Y: ...]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3AEA0FE0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406FDF6A" w14:textId="77777777" w:rsidR="0046700A" w:rsidRDefault="0046700A">
            <w:pPr>
              <w:spacing w:after="0"/>
            </w:pPr>
          </w:p>
        </w:tc>
      </w:tr>
      <w:tr w:rsidR="0046700A" w14:paraId="6E118DEB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47283F4F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7  Additional respondent-facing text</w:t>
            </w:r>
          </w:p>
        </w:tc>
      </w:tr>
      <w:tr w:rsidR="0046700A" w14:paraId="32E34080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327E5081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Include examples, checkbox items, consent/introductory wording, help text, warnings, and open-text prompts. Preserve intentional emphasis.</w:t>
            </w:r>
          </w:p>
        </w:tc>
      </w:tr>
      <w:tr w:rsidR="0046700A" w14:paraId="546C6B88" w14:textId="77777777">
        <w:tc>
          <w:tcPr>
            <w:tcW w:w="1656" w:type="dxa"/>
            <w:shd w:val="clear" w:color="auto" w:fill="DCEAF5"/>
            <w:vAlign w:val="center"/>
          </w:tcPr>
          <w:p w14:paraId="532E4DF5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ADD_1</w:t>
            </w:r>
          </w:p>
        </w:tc>
        <w:tc>
          <w:tcPr>
            <w:tcW w:w="2376" w:type="dxa"/>
            <w:vAlign w:val="center"/>
          </w:tcPr>
          <w:p w14:paraId="32719994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Additional prompt</w:t>
            </w:r>
          </w:p>
        </w:tc>
        <w:tc>
          <w:tcPr>
            <w:tcW w:w="3384" w:type="dxa"/>
            <w:vAlign w:val="center"/>
          </w:tcPr>
          <w:p w14:paraId="4B1D99FB" w14:textId="77777777" w:rsidR="0046700A" w:rsidRDefault="00000000">
            <w:pPr>
              <w:spacing w:after="0"/>
            </w:pPr>
            <w:r>
              <w:rPr>
                <w:sz w:val="16"/>
              </w:rPr>
              <w:t>[Source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49A91C82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77B77766" w14:textId="77777777" w:rsidR="0046700A" w:rsidRDefault="0046700A">
            <w:pPr>
              <w:spacing w:after="0"/>
            </w:pPr>
          </w:p>
        </w:tc>
      </w:tr>
      <w:tr w:rsidR="0046700A" w14:paraId="03D222A1" w14:textId="77777777">
        <w:tc>
          <w:tcPr>
            <w:tcW w:w="1656" w:type="dxa"/>
            <w:shd w:val="clear" w:color="auto" w:fill="DCEAF5"/>
            <w:vAlign w:val="center"/>
          </w:tcPr>
          <w:p w14:paraId="5E661466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ADD_2</w:t>
            </w:r>
          </w:p>
        </w:tc>
        <w:tc>
          <w:tcPr>
            <w:tcW w:w="2376" w:type="dxa"/>
            <w:vAlign w:val="center"/>
          </w:tcPr>
          <w:p w14:paraId="0D297EA6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Preserve **emphasised term**</w:t>
            </w:r>
          </w:p>
        </w:tc>
        <w:tc>
          <w:tcPr>
            <w:tcW w:w="3384" w:type="dxa"/>
            <w:vAlign w:val="center"/>
          </w:tcPr>
          <w:p w14:paraId="0BEC67DF" w14:textId="77777777" w:rsidR="0046700A" w:rsidRDefault="00000000">
            <w:pPr>
              <w:spacing w:after="0"/>
            </w:pPr>
            <w:r>
              <w:rPr>
                <w:sz w:val="16"/>
              </w:rPr>
              <w:t>[Source text with **emphasis**]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07598705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109D765A" w14:textId="77777777" w:rsidR="0046700A" w:rsidRDefault="0046700A">
            <w:pPr>
              <w:spacing w:after="0"/>
            </w:pPr>
          </w:p>
        </w:tc>
      </w:tr>
      <w:tr w:rsidR="0046700A" w14:paraId="72231592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2F873C5A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8  Interface, administration and form tools</w:t>
            </w:r>
          </w:p>
        </w:tc>
      </w:tr>
      <w:tr w:rsidR="0046700A" w14:paraId="4F8B406E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46FF69D1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Translate controls by function rather than literally where a literal rendering would be unclear.</w:t>
            </w:r>
          </w:p>
        </w:tc>
      </w:tr>
      <w:tr w:rsidR="0046700A" w14:paraId="783589B6" w14:textId="77777777">
        <w:tc>
          <w:tcPr>
            <w:tcW w:w="1656" w:type="dxa"/>
            <w:shd w:val="clear" w:color="auto" w:fill="DCEAF5"/>
            <w:vAlign w:val="center"/>
          </w:tcPr>
          <w:p w14:paraId="2C339D12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BTN_SUBMIT</w:t>
            </w:r>
          </w:p>
        </w:tc>
        <w:tc>
          <w:tcPr>
            <w:tcW w:w="2376" w:type="dxa"/>
            <w:vAlign w:val="center"/>
          </w:tcPr>
          <w:p w14:paraId="531D7E99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Button / control</w:t>
            </w:r>
          </w:p>
        </w:tc>
        <w:tc>
          <w:tcPr>
            <w:tcW w:w="3384" w:type="dxa"/>
            <w:vAlign w:val="center"/>
          </w:tcPr>
          <w:p w14:paraId="2D8EA33A" w14:textId="77777777" w:rsidR="0046700A" w:rsidRDefault="00000000">
            <w:pPr>
              <w:spacing w:after="0"/>
            </w:pPr>
            <w:r>
              <w:rPr>
                <w:sz w:val="16"/>
              </w:rPr>
              <w:t>[Submit]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5418B446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52C8B0DA" w14:textId="77777777" w:rsidR="0046700A" w:rsidRDefault="0046700A">
            <w:pPr>
              <w:spacing w:after="0"/>
            </w:pPr>
          </w:p>
        </w:tc>
      </w:tr>
      <w:tr w:rsidR="0046700A" w14:paraId="11709F7F" w14:textId="77777777">
        <w:tc>
          <w:tcPr>
            <w:tcW w:w="1656" w:type="dxa"/>
            <w:shd w:val="clear" w:color="auto" w:fill="DCEAF5"/>
            <w:vAlign w:val="center"/>
          </w:tcPr>
          <w:p w14:paraId="38F10840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BTN_SCORE</w:t>
            </w:r>
          </w:p>
        </w:tc>
        <w:tc>
          <w:tcPr>
            <w:tcW w:w="2376" w:type="dxa"/>
            <w:vAlign w:val="center"/>
          </w:tcPr>
          <w:p w14:paraId="11D63FEB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Button / control</w:t>
            </w:r>
          </w:p>
        </w:tc>
        <w:tc>
          <w:tcPr>
            <w:tcW w:w="3384" w:type="dxa"/>
            <w:vAlign w:val="center"/>
          </w:tcPr>
          <w:p w14:paraId="635EC47B" w14:textId="77777777" w:rsidR="0046700A" w:rsidRDefault="00000000">
            <w:pPr>
              <w:spacing w:after="0"/>
            </w:pPr>
            <w:r>
              <w:rPr>
                <w:sz w:val="16"/>
              </w:rPr>
              <w:t>[Score]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45A47FAB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52C2ACEB" w14:textId="77777777" w:rsidR="0046700A" w:rsidRDefault="0046700A">
            <w:pPr>
              <w:spacing w:after="0"/>
            </w:pPr>
          </w:p>
        </w:tc>
      </w:tr>
      <w:tr w:rsidR="0046700A" w14:paraId="0761D836" w14:textId="77777777">
        <w:tc>
          <w:tcPr>
            <w:tcW w:w="1656" w:type="dxa"/>
            <w:shd w:val="clear" w:color="auto" w:fill="DCEAF5"/>
            <w:vAlign w:val="center"/>
          </w:tcPr>
          <w:p w14:paraId="28A382BC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BTN_PRINT</w:t>
            </w:r>
          </w:p>
        </w:tc>
        <w:tc>
          <w:tcPr>
            <w:tcW w:w="2376" w:type="dxa"/>
            <w:vAlign w:val="center"/>
          </w:tcPr>
          <w:p w14:paraId="23DB3799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Button / control</w:t>
            </w:r>
          </w:p>
        </w:tc>
        <w:tc>
          <w:tcPr>
            <w:tcW w:w="3384" w:type="dxa"/>
            <w:vAlign w:val="center"/>
          </w:tcPr>
          <w:p w14:paraId="2BF09F22" w14:textId="77777777" w:rsidR="0046700A" w:rsidRDefault="00000000">
            <w:pPr>
              <w:spacing w:after="0"/>
            </w:pPr>
            <w:r>
              <w:rPr>
                <w:sz w:val="16"/>
              </w:rPr>
              <w:t>[Print]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491597D2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5C6E1D2B" w14:textId="77777777" w:rsidR="0046700A" w:rsidRDefault="0046700A">
            <w:pPr>
              <w:spacing w:after="0"/>
            </w:pPr>
          </w:p>
        </w:tc>
      </w:tr>
      <w:tr w:rsidR="0046700A" w14:paraId="545C2F7E" w14:textId="77777777">
        <w:tc>
          <w:tcPr>
            <w:tcW w:w="1656" w:type="dxa"/>
            <w:shd w:val="clear" w:color="auto" w:fill="DCEAF5"/>
            <w:vAlign w:val="center"/>
          </w:tcPr>
          <w:p w14:paraId="4FB03E12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ERROR_1</w:t>
            </w:r>
          </w:p>
        </w:tc>
        <w:tc>
          <w:tcPr>
            <w:tcW w:w="2376" w:type="dxa"/>
            <w:vAlign w:val="center"/>
          </w:tcPr>
          <w:p w14:paraId="374A2A0E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Validation / error message</w:t>
            </w:r>
          </w:p>
        </w:tc>
        <w:tc>
          <w:tcPr>
            <w:tcW w:w="3384" w:type="dxa"/>
            <w:vAlign w:val="center"/>
          </w:tcPr>
          <w:p w14:paraId="333C3C0B" w14:textId="77777777" w:rsidR="0046700A" w:rsidRDefault="00000000">
            <w:pPr>
              <w:spacing w:after="0"/>
            </w:pPr>
            <w:r>
              <w:rPr>
                <w:sz w:val="16"/>
              </w:rPr>
              <w:t>[Source message]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28D84D7C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0D215F93" w14:textId="77777777" w:rsidR="0046700A" w:rsidRDefault="0046700A">
            <w:pPr>
              <w:spacing w:after="0"/>
            </w:pPr>
          </w:p>
        </w:tc>
      </w:tr>
      <w:tr w:rsidR="0046700A" w14:paraId="06FFD488" w14:textId="77777777">
        <w:tc>
          <w:tcPr>
            <w:tcW w:w="13176" w:type="dxa"/>
            <w:gridSpan w:val="5"/>
            <w:shd w:val="clear" w:color="auto" w:fill="24577A"/>
            <w:vAlign w:val="center"/>
          </w:tcPr>
          <w:p w14:paraId="6F96CB3D" w14:textId="77777777" w:rsidR="0046700A" w:rsidRDefault="00000000">
            <w:pPr>
              <w:spacing w:after="0"/>
            </w:pPr>
            <w:r>
              <w:rPr>
                <w:b/>
                <w:color w:val="FFFFFF"/>
              </w:rPr>
              <w:t>9  Footer, attribution and licence</w:t>
            </w:r>
          </w:p>
        </w:tc>
      </w:tr>
      <w:tr w:rsidR="0046700A" w14:paraId="6889B369" w14:textId="77777777">
        <w:tc>
          <w:tcPr>
            <w:tcW w:w="13176" w:type="dxa"/>
            <w:gridSpan w:val="5"/>
            <w:shd w:val="clear" w:color="auto" w:fill="FFF2CC"/>
            <w:vAlign w:val="center"/>
          </w:tcPr>
          <w:p w14:paraId="1F891224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Note: Use the exact attribution/licence wording required by the rights holder.</w:t>
            </w:r>
          </w:p>
        </w:tc>
      </w:tr>
      <w:tr w:rsidR="0046700A" w14:paraId="0014D6F4" w14:textId="77777777">
        <w:tc>
          <w:tcPr>
            <w:tcW w:w="1656" w:type="dxa"/>
            <w:shd w:val="clear" w:color="auto" w:fill="DCEAF5"/>
            <w:vAlign w:val="center"/>
          </w:tcPr>
          <w:p w14:paraId="05B4B62A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FOOTER_SOURCE</w:t>
            </w:r>
          </w:p>
        </w:tc>
        <w:tc>
          <w:tcPr>
            <w:tcW w:w="2376" w:type="dxa"/>
            <w:vAlign w:val="center"/>
          </w:tcPr>
          <w:p w14:paraId="00BD15C5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Source / citation</w:t>
            </w:r>
          </w:p>
        </w:tc>
        <w:tc>
          <w:tcPr>
            <w:tcW w:w="3384" w:type="dxa"/>
            <w:vAlign w:val="center"/>
          </w:tcPr>
          <w:p w14:paraId="70F8D5FE" w14:textId="77777777" w:rsidR="0046700A" w:rsidRDefault="00000000">
            <w:pPr>
              <w:spacing w:after="0"/>
            </w:pPr>
            <w:r>
              <w:rPr>
                <w:sz w:val="16"/>
              </w:rPr>
              <w:t>[Required citation]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153670A8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648C93F4" w14:textId="77777777" w:rsidR="0046700A" w:rsidRDefault="0046700A">
            <w:pPr>
              <w:spacing w:after="0"/>
            </w:pPr>
          </w:p>
        </w:tc>
      </w:tr>
      <w:tr w:rsidR="0046700A" w14:paraId="6227FD40" w14:textId="77777777">
        <w:tc>
          <w:tcPr>
            <w:tcW w:w="1656" w:type="dxa"/>
            <w:shd w:val="clear" w:color="auto" w:fill="DCEAF5"/>
            <w:vAlign w:val="center"/>
          </w:tcPr>
          <w:p w14:paraId="3A8703EA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t>FOOTER_LICENCE</w:t>
            </w:r>
          </w:p>
        </w:tc>
        <w:tc>
          <w:tcPr>
            <w:tcW w:w="2376" w:type="dxa"/>
            <w:vAlign w:val="center"/>
          </w:tcPr>
          <w:p w14:paraId="68AE0777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Licence / copyright</w:t>
            </w:r>
          </w:p>
        </w:tc>
        <w:tc>
          <w:tcPr>
            <w:tcW w:w="3384" w:type="dxa"/>
            <w:vAlign w:val="center"/>
          </w:tcPr>
          <w:p w14:paraId="77615770" w14:textId="77777777" w:rsidR="0046700A" w:rsidRDefault="00000000">
            <w:pPr>
              <w:spacing w:after="0"/>
            </w:pPr>
            <w:r>
              <w:rPr>
                <w:sz w:val="16"/>
              </w:rPr>
              <w:t>[Required licence or copyright text]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6C646383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624A944B" w14:textId="77777777" w:rsidR="0046700A" w:rsidRDefault="0046700A">
            <w:pPr>
              <w:spacing w:after="0"/>
            </w:pPr>
          </w:p>
        </w:tc>
      </w:tr>
      <w:tr w:rsidR="0046700A" w14:paraId="3B1D93D4" w14:textId="77777777">
        <w:tc>
          <w:tcPr>
            <w:tcW w:w="1656" w:type="dxa"/>
            <w:shd w:val="clear" w:color="auto" w:fill="DCEAF5"/>
            <w:vAlign w:val="center"/>
          </w:tcPr>
          <w:p w14:paraId="332B71B1" w14:textId="77777777" w:rsidR="0046700A" w:rsidRDefault="00000000">
            <w:pPr>
              <w:spacing w:after="0"/>
            </w:pPr>
            <w:r>
              <w:rPr>
                <w:b/>
                <w:sz w:val="16"/>
              </w:rPr>
              <w:lastRenderedPageBreak/>
              <w:t>FOOTER_VERSION</w:t>
            </w:r>
          </w:p>
        </w:tc>
        <w:tc>
          <w:tcPr>
            <w:tcW w:w="2376" w:type="dxa"/>
            <w:vAlign w:val="center"/>
          </w:tcPr>
          <w:p w14:paraId="24B56D4B" w14:textId="77777777" w:rsidR="0046700A" w:rsidRDefault="00000000">
            <w:pPr>
              <w:spacing w:after="0"/>
            </w:pPr>
            <w:r>
              <w:rPr>
                <w:i/>
                <w:sz w:val="16"/>
              </w:rPr>
              <w:t>Version label</w:t>
            </w:r>
          </w:p>
        </w:tc>
        <w:tc>
          <w:tcPr>
            <w:tcW w:w="3384" w:type="dxa"/>
            <w:vAlign w:val="center"/>
          </w:tcPr>
          <w:p w14:paraId="5F2E8F7D" w14:textId="77777777" w:rsidR="0046700A" w:rsidRDefault="00000000">
            <w:pPr>
              <w:spacing w:after="0"/>
            </w:pPr>
            <w:r>
              <w:rPr>
                <w:sz w:val="16"/>
              </w:rPr>
              <w:t>[Version/date]</w:t>
            </w:r>
          </w:p>
        </w:tc>
        <w:tc>
          <w:tcPr>
            <w:tcW w:w="2880" w:type="dxa"/>
            <w:shd w:val="clear" w:color="auto" w:fill="DCEAF5"/>
            <w:vAlign w:val="center"/>
          </w:tcPr>
          <w:p w14:paraId="1843A5EC" w14:textId="77777777" w:rsidR="0046700A" w:rsidRDefault="0046700A">
            <w:pPr>
              <w:spacing w:after="0"/>
            </w:pPr>
          </w:p>
        </w:tc>
        <w:tc>
          <w:tcPr>
            <w:tcW w:w="2880" w:type="dxa"/>
            <w:shd w:val="clear" w:color="auto" w:fill="E8F5EA"/>
            <w:vAlign w:val="center"/>
          </w:tcPr>
          <w:p w14:paraId="76411DB5" w14:textId="77777777" w:rsidR="0046700A" w:rsidRDefault="0046700A">
            <w:pPr>
              <w:spacing w:after="0"/>
            </w:pPr>
          </w:p>
        </w:tc>
      </w:tr>
    </w:tbl>
    <w:p w14:paraId="78BCF538" w14:textId="77777777" w:rsidR="0046700A" w:rsidRDefault="00000000">
      <w:pPr>
        <w:pStyle w:val="Heading1"/>
      </w:pPr>
      <w:r>
        <w:t>Translation decision log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46700A" w14:paraId="5DD2E857" w14:textId="77777777">
        <w:tc>
          <w:tcPr>
            <w:tcW w:w="2131" w:type="dxa"/>
            <w:shd w:val="clear" w:color="auto" w:fill="24577A"/>
            <w:vAlign w:val="center"/>
          </w:tcPr>
          <w:p w14:paraId="041850F2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Key / item</w:t>
            </w:r>
          </w:p>
        </w:tc>
        <w:tc>
          <w:tcPr>
            <w:tcW w:w="2131" w:type="dxa"/>
            <w:shd w:val="clear" w:color="auto" w:fill="24577A"/>
            <w:vAlign w:val="center"/>
          </w:tcPr>
          <w:p w14:paraId="33E60119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Issue</w:t>
            </w:r>
          </w:p>
        </w:tc>
        <w:tc>
          <w:tcPr>
            <w:tcW w:w="2131" w:type="dxa"/>
            <w:shd w:val="clear" w:color="auto" w:fill="24577A"/>
            <w:vAlign w:val="center"/>
          </w:tcPr>
          <w:p w14:paraId="19C4E3DE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Decision / reconciled wording</w:t>
            </w:r>
          </w:p>
        </w:tc>
        <w:tc>
          <w:tcPr>
            <w:tcW w:w="2131" w:type="dxa"/>
            <w:shd w:val="clear" w:color="auto" w:fill="24577A"/>
            <w:vAlign w:val="center"/>
          </w:tcPr>
          <w:p w14:paraId="31666F93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Rationale</w:t>
            </w:r>
          </w:p>
        </w:tc>
        <w:tc>
          <w:tcPr>
            <w:tcW w:w="2131" w:type="dxa"/>
            <w:shd w:val="clear" w:color="auto" w:fill="17633A"/>
            <w:vAlign w:val="center"/>
          </w:tcPr>
          <w:p w14:paraId="41D32F85" w14:textId="77777777" w:rsidR="0046700A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Reviewer / date</w:t>
            </w:r>
          </w:p>
        </w:tc>
      </w:tr>
      <w:tr w:rsidR="0046700A" w14:paraId="04D35A8B" w14:textId="77777777">
        <w:tc>
          <w:tcPr>
            <w:tcW w:w="2131" w:type="dxa"/>
            <w:shd w:val="clear" w:color="auto" w:fill="DCEAF5"/>
            <w:vAlign w:val="center"/>
          </w:tcPr>
          <w:p w14:paraId="7F284870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476FF409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DCEAF5"/>
            <w:vAlign w:val="center"/>
          </w:tcPr>
          <w:p w14:paraId="2CF1E725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573D432B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6446A275" w14:textId="77777777" w:rsidR="0046700A" w:rsidRDefault="0046700A">
            <w:pPr>
              <w:spacing w:after="0"/>
            </w:pPr>
          </w:p>
        </w:tc>
      </w:tr>
      <w:tr w:rsidR="0046700A" w14:paraId="00DE0218" w14:textId="77777777">
        <w:tc>
          <w:tcPr>
            <w:tcW w:w="2131" w:type="dxa"/>
            <w:shd w:val="clear" w:color="auto" w:fill="DCEAF5"/>
            <w:vAlign w:val="center"/>
          </w:tcPr>
          <w:p w14:paraId="3B453986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69BC97E7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DCEAF5"/>
            <w:vAlign w:val="center"/>
          </w:tcPr>
          <w:p w14:paraId="031C6B0A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7443043E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4A06C5C5" w14:textId="77777777" w:rsidR="0046700A" w:rsidRDefault="0046700A">
            <w:pPr>
              <w:spacing w:after="0"/>
            </w:pPr>
          </w:p>
        </w:tc>
      </w:tr>
      <w:tr w:rsidR="0046700A" w14:paraId="38DF7FC5" w14:textId="77777777">
        <w:tc>
          <w:tcPr>
            <w:tcW w:w="2131" w:type="dxa"/>
            <w:shd w:val="clear" w:color="auto" w:fill="DCEAF5"/>
            <w:vAlign w:val="center"/>
          </w:tcPr>
          <w:p w14:paraId="6002F8EE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6D14B4BA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DCEAF5"/>
            <w:vAlign w:val="center"/>
          </w:tcPr>
          <w:p w14:paraId="4E6628F3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403DC2FA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1C6DBC5A" w14:textId="77777777" w:rsidR="0046700A" w:rsidRDefault="0046700A">
            <w:pPr>
              <w:spacing w:after="0"/>
            </w:pPr>
          </w:p>
        </w:tc>
      </w:tr>
      <w:tr w:rsidR="0046700A" w14:paraId="7896403B" w14:textId="77777777">
        <w:tc>
          <w:tcPr>
            <w:tcW w:w="2131" w:type="dxa"/>
            <w:shd w:val="clear" w:color="auto" w:fill="DCEAF5"/>
            <w:vAlign w:val="center"/>
          </w:tcPr>
          <w:p w14:paraId="71356F72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2A01622D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DCEAF5"/>
            <w:vAlign w:val="center"/>
          </w:tcPr>
          <w:p w14:paraId="12201245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7369A433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36CD2F24" w14:textId="77777777" w:rsidR="0046700A" w:rsidRDefault="0046700A">
            <w:pPr>
              <w:spacing w:after="0"/>
            </w:pPr>
          </w:p>
        </w:tc>
      </w:tr>
      <w:tr w:rsidR="0046700A" w14:paraId="7E47827A" w14:textId="77777777">
        <w:tc>
          <w:tcPr>
            <w:tcW w:w="2131" w:type="dxa"/>
            <w:shd w:val="clear" w:color="auto" w:fill="DCEAF5"/>
            <w:vAlign w:val="center"/>
          </w:tcPr>
          <w:p w14:paraId="372B1491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0AC0BF58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DCEAF5"/>
            <w:vAlign w:val="center"/>
          </w:tcPr>
          <w:p w14:paraId="1F793D15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09290541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05BB520D" w14:textId="77777777" w:rsidR="0046700A" w:rsidRDefault="0046700A">
            <w:pPr>
              <w:spacing w:after="0"/>
            </w:pPr>
          </w:p>
        </w:tc>
      </w:tr>
      <w:tr w:rsidR="0046700A" w14:paraId="577E41A7" w14:textId="77777777">
        <w:tc>
          <w:tcPr>
            <w:tcW w:w="2131" w:type="dxa"/>
            <w:shd w:val="clear" w:color="auto" w:fill="DCEAF5"/>
            <w:vAlign w:val="center"/>
          </w:tcPr>
          <w:p w14:paraId="186586A5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09EB3964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DCEAF5"/>
            <w:vAlign w:val="center"/>
          </w:tcPr>
          <w:p w14:paraId="200575D1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0C858727" w14:textId="77777777" w:rsidR="0046700A" w:rsidRDefault="0046700A">
            <w:pPr>
              <w:spacing w:after="0"/>
            </w:pPr>
          </w:p>
        </w:tc>
        <w:tc>
          <w:tcPr>
            <w:tcW w:w="2131" w:type="dxa"/>
            <w:shd w:val="clear" w:color="auto" w:fill="FFFFFF"/>
            <w:vAlign w:val="center"/>
          </w:tcPr>
          <w:p w14:paraId="799EADCB" w14:textId="77777777" w:rsidR="0046700A" w:rsidRDefault="0046700A">
            <w:pPr>
              <w:spacing w:after="0"/>
            </w:pPr>
          </w:p>
        </w:tc>
      </w:tr>
    </w:tbl>
    <w:p w14:paraId="21A975B7" w14:textId="77777777" w:rsidR="0046700A" w:rsidRDefault="00000000">
      <w:pPr>
        <w:pStyle w:val="Heading1"/>
      </w:pPr>
      <w:r>
        <w:t>Validation and release record</w:t>
      </w:r>
    </w:p>
    <w:p w14:paraId="7D15C358" w14:textId="77777777" w:rsidR="0046700A" w:rsidRDefault="00000000">
      <w:r>
        <w:t>Cognitive/pilot testing completed:  ______________________________________________</w:t>
      </w:r>
    </w:p>
    <w:p w14:paraId="46F40D51" w14:textId="77777777" w:rsidR="0046700A" w:rsidRDefault="00000000">
      <w:r>
        <w:t>Psychometric evaluation completed:  ______________________________________________</w:t>
      </w:r>
    </w:p>
    <w:p w14:paraId="1BAFAA21" w14:textId="77777777" w:rsidR="0046700A" w:rsidRDefault="00000000">
      <w:r>
        <w:t>Local norms / thresholds established or reference norms documented:  ______________________________________________</w:t>
      </w:r>
    </w:p>
    <w:p w14:paraId="3D1E7554" w14:textId="77777777" w:rsidR="0046700A" w:rsidRDefault="00000000">
      <w:r>
        <w:t>Permissions/licence checked for release:  ______________________________________________</w:t>
      </w:r>
    </w:p>
    <w:p w14:paraId="5487D9FA" w14:textId="77777777" w:rsidR="0046700A" w:rsidRDefault="00000000">
      <w:r>
        <w:t>Final approval by scale owner/authors (if required):  ______________________________________________</w:t>
      </w:r>
    </w:p>
    <w:p w14:paraId="7AC22A14" w14:textId="77777777" w:rsidR="0046700A" w:rsidRDefault="00000000">
      <w:r>
        <w:t>Public/distribution location (if applicable):  ______________________________________________</w:t>
      </w:r>
    </w:p>
    <w:sectPr w:rsidR="0046700A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28274">
    <w:abstractNumId w:val="8"/>
  </w:num>
  <w:num w:numId="2" w16cid:durableId="918322110">
    <w:abstractNumId w:val="6"/>
  </w:num>
  <w:num w:numId="3" w16cid:durableId="2124223530">
    <w:abstractNumId w:val="5"/>
  </w:num>
  <w:num w:numId="4" w16cid:durableId="1766656626">
    <w:abstractNumId w:val="4"/>
  </w:num>
  <w:num w:numId="5" w16cid:durableId="1918053728">
    <w:abstractNumId w:val="7"/>
  </w:num>
  <w:num w:numId="6" w16cid:durableId="1365248053">
    <w:abstractNumId w:val="3"/>
  </w:num>
  <w:num w:numId="7" w16cid:durableId="1620213411">
    <w:abstractNumId w:val="2"/>
  </w:num>
  <w:num w:numId="8" w16cid:durableId="1039361710">
    <w:abstractNumId w:val="1"/>
  </w:num>
  <w:num w:numId="9" w16cid:durableId="2116899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3CA"/>
    <w:rsid w:val="0015074B"/>
    <w:rsid w:val="0029639D"/>
    <w:rsid w:val="00326F90"/>
    <w:rsid w:val="0046700A"/>
    <w:rsid w:val="0079544C"/>
    <w:rsid w:val="00AA1D8D"/>
    <w:rsid w:val="00B47730"/>
    <w:rsid w:val="00CB0664"/>
    <w:rsid w:val="00F545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F41955"/>
  <w14:defaultImageDpi w14:val="300"/>
  <w15:docId w15:val="{2330A8DD-8EB3-42FB-83C1-D24E6B7C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77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77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577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Gina.DiMalta [She/Her]</cp:lastModifiedBy>
  <cp:revision>2</cp:revision>
  <dcterms:created xsi:type="dcterms:W3CDTF">2026-09-15T19:43:00Z</dcterms:created>
  <dcterms:modified xsi:type="dcterms:W3CDTF">2026-09-15T19:43:00Z</dcterms:modified>
  <cp:category/>
</cp:coreProperties>
</file>